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3B3E42" w:rsidRDefault="001972B1" w:rsidP="003B3E4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</w:t>
      </w:r>
      <w:r w:rsidR="00C05140">
        <w:rPr>
          <w:rFonts w:ascii="Times New Roman" w:eastAsia="Times New Roman" w:hAnsi="Times New Roman" w:cs="Times New Roman"/>
          <w:sz w:val="24"/>
          <w:szCs w:val="24"/>
        </w:rPr>
        <w:t>кой области от 25.12.2020 № 20«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бюджете Палецкого сельсовета на 2021 год и плановый период 2022 и 2023 годы»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F22B95">
        <w:rPr>
          <w:rFonts w:ascii="Times New Roman" w:hAnsi="Times New Roman"/>
        </w:rPr>
        <w:t>1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E76FD">
        <w:rPr>
          <w:rFonts w:ascii="Times New Roman" w:hAnsi="Times New Roman"/>
        </w:rPr>
        <w:t>16</w:t>
      </w:r>
      <w:r w:rsidRPr="00771DA4">
        <w:rPr>
          <w:rFonts w:ascii="Times New Roman" w:hAnsi="Times New Roman"/>
        </w:rPr>
        <w:t xml:space="preserve">» </w:t>
      </w:r>
      <w:r w:rsidR="00FE76FD">
        <w:rPr>
          <w:rFonts w:ascii="Times New Roman" w:hAnsi="Times New Roman"/>
        </w:rPr>
        <w:t xml:space="preserve">февраля </w:t>
      </w:r>
      <w:r w:rsidRPr="00771DA4">
        <w:rPr>
          <w:rFonts w:ascii="Times New Roman" w:hAnsi="Times New Roman"/>
        </w:rPr>
        <w:t>20</w:t>
      </w:r>
      <w:r w:rsidR="00F22B95">
        <w:rPr>
          <w:rFonts w:ascii="Times New Roman" w:hAnsi="Times New Roman"/>
        </w:rPr>
        <w:t>2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3B3E42" w:rsidRDefault="00B668D0" w:rsidP="003B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20« О бюджете Палецкого сельсовета на 2021 год и плановый период 2022 и 2023 годы»</w:t>
      </w:r>
      <w:r w:rsidRPr="00771DA4">
        <w:rPr>
          <w:rFonts w:ascii="Times New Roman" w:hAnsi="Times New Roman" w:cs="Times New Roman"/>
        </w:rPr>
        <w:t>»</w:t>
      </w:r>
    </w:p>
    <w:p w:rsidR="00F36690" w:rsidRPr="00771DA4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  <w:r w:rsidR="008979FC">
        <w:rPr>
          <w:rFonts w:ascii="Times New Roman" w:hAnsi="Times New Roman"/>
          <w:b/>
        </w:rPr>
        <w:t>нпа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1561A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061A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979FC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6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2021-09-06T08:36:00Z</dcterms:modified>
</cp:coreProperties>
</file>